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31C0" w14:textId="77777777" w:rsidR="00DD26B3" w:rsidRPr="00DD26B3" w:rsidRDefault="00DD26B3" w:rsidP="00DD26B3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56"/>
      <w:r w:rsidRPr="00DD26B3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DD26B3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DD26B3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ρ.23: </w:t>
      </w:r>
      <w:r w:rsidRPr="00DD26B3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DD26B3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Ειδοποίηση Απαίτησης προς μη διαδίκους</w:t>
      </w:r>
      <w:bookmarkEnd w:id="0"/>
    </w:p>
    <w:p w14:paraId="4CBA4DCB" w14:textId="77777777" w:rsidR="00DD26B3" w:rsidRPr="00DD26B3" w:rsidRDefault="00DD26B3" w:rsidP="00DD26B3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DD26B3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DD26B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DD26B3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20</w:t>
      </w:r>
      <w:r w:rsidRPr="00DD26B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DD26B3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DD26B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DD26B3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11(2)(α)</w:t>
      </w:r>
      <w:r w:rsidRPr="00DD26B3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04070D1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24743AF" w14:textId="77777777" w:rsidR="00DD26B3" w:rsidRPr="00DD26B3" w:rsidRDefault="00DD26B3" w:rsidP="00DD26B3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26B3" w:rsidRPr="00DD26B3" w14:paraId="3725F640" w14:textId="77777777" w:rsidTr="00A619C8">
        <w:tc>
          <w:tcPr>
            <w:tcW w:w="9016" w:type="dxa"/>
            <w:gridSpan w:val="2"/>
          </w:tcPr>
          <w:p w14:paraId="22FC495F" w14:textId="77777777" w:rsidR="00DD26B3" w:rsidRPr="00DD26B3" w:rsidRDefault="00DD26B3" w:rsidP="00DD26B3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43978F36" w14:textId="77777777" w:rsidR="00DD26B3" w:rsidRPr="00DD26B3" w:rsidRDefault="00DD26B3" w:rsidP="00DD26B3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DD26B3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285DF252" w14:textId="77777777" w:rsidR="00DD26B3" w:rsidRPr="00DD26B3" w:rsidRDefault="00DD26B3" w:rsidP="00DD26B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DD26B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DD26B3" w:rsidRPr="00DD26B3" w14:paraId="6742887B" w14:textId="77777777" w:rsidTr="00A619C8">
        <w:tc>
          <w:tcPr>
            <w:tcW w:w="4508" w:type="dxa"/>
          </w:tcPr>
          <w:p w14:paraId="4664D382" w14:textId="77777777" w:rsidR="00DD26B3" w:rsidRPr="00DD26B3" w:rsidRDefault="00DD26B3" w:rsidP="00DD26B3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508" w:type="dxa"/>
          </w:tcPr>
          <w:p w14:paraId="25130F66" w14:textId="77777777" w:rsidR="00DD26B3" w:rsidRPr="00DD26B3" w:rsidRDefault="00DD26B3" w:rsidP="00DD26B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6B3" w:rsidRPr="00DD26B3" w14:paraId="58F7FCED" w14:textId="77777777" w:rsidTr="00A619C8">
        <w:tc>
          <w:tcPr>
            <w:tcW w:w="4508" w:type="dxa"/>
            <w:vAlign w:val="center"/>
          </w:tcPr>
          <w:p w14:paraId="7E7ABB02" w14:textId="77777777" w:rsidR="00DD26B3" w:rsidRPr="00DD26B3" w:rsidRDefault="00DD26B3" w:rsidP="00DD26B3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508" w:type="dxa"/>
          </w:tcPr>
          <w:p w14:paraId="4565443F" w14:textId="77777777" w:rsidR="00DD26B3" w:rsidRPr="00DD26B3" w:rsidRDefault="00DD26B3" w:rsidP="00DD26B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6B3" w:rsidRPr="00DD26B3" w14:paraId="2E2D005E" w14:textId="77777777" w:rsidTr="00A619C8">
        <w:tc>
          <w:tcPr>
            <w:tcW w:w="4508" w:type="dxa"/>
          </w:tcPr>
          <w:p w14:paraId="3CAEFA59" w14:textId="77777777" w:rsidR="00DD26B3" w:rsidRPr="00DD26B3" w:rsidRDefault="00DD26B3" w:rsidP="00DD26B3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508" w:type="dxa"/>
          </w:tcPr>
          <w:p w14:paraId="1FC6F18A" w14:textId="77777777" w:rsidR="00DD26B3" w:rsidRPr="00DD26B3" w:rsidRDefault="00DD26B3" w:rsidP="00DD26B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73E9B2" w14:textId="77777777" w:rsidR="00DD26B3" w:rsidRPr="00DD26B3" w:rsidRDefault="00DD26B3" w:rsidP="00DD26B3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26B3" w:rsidRPr="00DD26B3" w14:paraId="6CE63C1F" w14:textId="77777777" w:rsidTr="00A619C8">
        <w:tc>
          <w:tcPr>
            <w:tcW w:w="9016" w:type="dxa"/>
          </w:tcPr>
          <w:p w14:paraId="6CD91971" w14:textId="77777777" w:rsidR="00DD26B3" w:rsidRPr="00DD26B3" w:rsidRDefault="00DD26B3" w:rsidP="00DD26B3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FB204B3" w14:textId="77777777" w:rsidR="00DD26B3" w:rsidRPr="00DD26B3" w:rsidRDefault="00DD26B3" w:rsidP="00DD26B3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DD26B3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Προς:</w:t>
            </w:r>
            <w:r w:rsidRPr="00DD26B3">
              <w:rPr>
                <w:rFonts w:ascii="Arial" w:hAnsi="Arial" w:cs="Arial"/>
                <w:sz w:val="24"/>
                <w:szCs w:val="24"/>
                <w:lang w:val="el-GR"/>
              </w:rPr>
              <w:t xml:space="preserve"> ......................................................... </w:t>
            </w:r>
            <w:r w:rsidRPr="00DD26B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(πλήρες όνομα και διεύθυνση)</w:t>
            </w:r>
          </w:p>
          <w:p w14:paraId="4B6B4295" w14:textId="77777777" w:rsidR="00DD26B3" w:rsidRPr="00DD26B3" w:rsidRDefault="00DD26B3" w:rsidP="00DD26B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579D63FA" w14:textId="77777777" w:rsidR="00DD26B3" w:rsidRPr="00DD26B3" w:rsidRDefault="00DD26B3" w:rsidP="00DD26B3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DD26B3" w:rsidRPr="00DD26B3" w14:paraId="741E0D5A" w14:textId="77777777" w:rsidTr="00A619C8">
        <w:tc>
          <w:tcPr>
            <w:tcW w:w="9021" w:type="dxa"/>
          </w:tcPr>
          <w:p w14:paraId="4C114B41" w14:textId="77777777" w:rsidR="00DD26B3" w:rsidRPr="00DD26B3" w:rsidRDefault="00DD26B3" w:rsidP="00DD26B3">
            <w:pPr>
              <w:spacing w:line="276" w:lineRule="auto"/>
              <w:ind w:left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E80E9DC" w14:textId="77777777" w:rsidR="00DD26B3" w:rsidRPr="00DD26B3" w:rsidRDefault="00DD26B3" w:rsidP="00DD26B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6B3">
              <w:rPr>
                <w:rFonts w:ascii="Arial" w:hAnsi="Arial" w:cs="Arial"/>
                <w:sz w:val="24"/>
                <w:szCs w:val="24"/>
                <w:lang w:val="el-GR"/>
              </w:rPr>
              <w:t xml:space="preserve">Ειδοποιείστε ότι έχει καταχωριστεί Απαίτηση στο Επαρχιακό Δικαστήριο ……………….............. </w:t>
            </w:r>
            <w:r w:rsidRPr="00DD26B3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gramStart"/>
            <w:r w:rsidRPr="00DD26B3">
              <w:rPr>
                <w:rFonts w:ascii="Arial" w:hAnsi="Arial" w:cs="Arial"/>
                <w:i/>
                <w:iCs/>
                <w:sz w:val="24"/>
                <w:szCs w:val="24"/>
              </w:rPr>
              <w:t>π</w:t>
            </w:r>
            <w:proofErr w:type="spellStart"/>
            <w:r w:rsidRPr="00DD26B3">
              <w:rPr>
                <w:rFonts w:ascii="Arial" w:hAnsi="Arial" w:cs="Arial"/>
                <w:i/>
                <w:iCs/>
                <w:sz w:val="24"/>
                <w:szCs w:val="24"/>
              </w:rPr>
              <w:t>όλη</w:t>
            </w:r>
            <w:proofErr w:type="spellEnd"/>
            <w:proofErr w:type="gramEnd"/>
            <w:r w:rsidRPr="00DD26B3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 w:rsidRPr="00DD26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26B3">
              <w:rPr>
                <w:rFonts w:ascii="Arial" w:hAnsi="Arial" w:cs="Arial"/>
                <w:sz w:val="24"/>
                <w:szCs w:val="24"/>
              </w:rPr>
              <w:t>ως</w:t>
            </w:r>
            <w:proofErr w:type="spellEnd"/>
            <w:r w:rsidRPr="00DD26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26B3">
              <w:rPr>
                <w:rFonts w:ascii="Arial" w:hAnsi="Arial" w:cs="Arial"/>
                <w:sz w:val="24"/>
                <w:szCs w:val="24"/>
              </w:rPr>
              <w:t>το</w:t>
            </w:r>
            <w:proofErr w:type="spellEnd"/>
            <w:r w:rsidRPr="00DD26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26B3">
              <w:rPr>
                <w:rFonts w:ascii="Arial" w:hAnsi="Arial" w:cs="Arial"/>
                <w:sz w:val="24"/>
                <w:szCs w:val="24"/>
              </w:rPr>
              <w:t>συνημμένο</w:t>
            </w:r>
            <w:proofErr w:type="spellEnd"/>
            <w:r w:rsidRPr="00DD26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26B3">
              <w:rPr>
                <w:rFonts w:ascii="Arial" w:hAnsi="Arial" w:cs="Arial"/>
                <w:sz w:val="24"/>
                <w:szCs w:val="24"/>
              </w:rPr>
              <w:t>Έντυ</w:t>
            </w:r>
            <w:proofErr w:type="spellEnd"/>
            <w:r w:rsidRPr="00DD26B3">
              <w:rPr>
                <w:rFonts w:ascii="Arial" w:hAnsi="Arial" w:cs="Arial"/>
                <w:sz w:val="24"/>
                <w:szCs w:val="24"/>
              </w:rPr>
              <w:t>πο Απα</w:t>
            </w:r>
            <w:proofErr w:type="spellStart"/>
            <w:r w:rsidRPr="00DD26B3">
              <w:rPr>
                <w:rFonts w:ascii="Arial" w:hAnsi="Arial" w:cs="Arial"/>
                <w:sz w:val="24"/>
                <w:szCs w:val="24"/>
              </w:rPr>
              <w:t>ίτησης</w:t>
            </w:r>
            <w:proofErr w:type="spellEnd"/>
            <w:r w:rsidRPr="00DD26B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987051" w14:textId="77777777" w:rsidR="00DD26B3" w:rsidRPr="00DD26B3" w:rsidRDefault="00DD26B3" w:rsidP="00DD26B3">
            <w:pPr>
              <w:spacing w:line="276" w:lineRule="auto"/>
              <w:ind w:left="-5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19B3A2" w14:textId="77777777" w:rsidR="00DD26B3" w:rsidRPr="00DD26B3" w:rsidRDefault="00DD26B3" w:rsidP="00DD26B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D26B3">
              <w:rPr>
                <w:rFonts w:ascii="Arial" w:hAnsi="Arial" w:cs="Arial"/>
                <w:sz w:val="24"/>
                <w:szCs w:val="24"/>
                <w:lang w:val="el-GR"/>
              </w:rPr>
              <w:t>Είστε ένα από τα πρόσωπα που δεν είναι διάδικος αλλά επηρεάζεται ή ενδέχεται να επηρεαστεί από την παρούσα Απαίτηση.</w:t>
            </w:r>
          </w:p>
          <w:p w14:paraId="0E0D3063" w14:textId="77777777" w:rsidR="00DD26B3" w:rsidRPr="00DD26B3" w:rsidRDefault="00DD26B3" w:rsidP="00DD26B3">
            <w:pPr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B05F40C" w14:textId="77777777" w:rsidR="00DD26B3" w:rsidRPr="00DD26B3" w:rsidRDefault="00DD26B3" w:rsidP="00DD26B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D26B3">
              <w:rPr>
                <w:rFonts w:ascii="Arial" w:hAnsi="Arial" w:cs="Arial"/>
                <w:sz w:val="24"/>
                <w:szCs w:val="24"/>
                <w:lang w:val="el-GR"/>
              </w:rPr>
              <w:t>Αντίγραφα του Εντύπου Απαίτησης, δικογράφων, δηλώσεων μαρτύρων και ένορκων δηλώσεων</w:t>
            </w:r>
            <w:r w:rsidRPr="00DD26B3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Pr="00DD26B3">
              <w:rPr>
                <w:rFonts w:ascii="Arial" w:hAnsi="Arial" w:cs="Arial"/>
                <w:sz w:val="24"/>
                <w:szCs w:val="24"/>
                <w:lang w:val="el-GR"/>
              </w:rPr>
              <w:t xml:space="preserve"> επισυνάπτονται σύμφωνα με τις οδηγίες του Δικαστηρίου ημερομηνίας ……………….</w:t>
            </w:r>
          </w:p>
          <w:p w14:paraId="1E703F09" w14:textId="77777777" w:rsidR="00DD26B3" w:rsidRPr="00DD26B3" w:rsidRDefault="00DD26B3" w:rsidP="00DD26B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32F0B78" w14:textId="77777777" w:rsidR="00DD26B3" w:rsidRPr="00DD26B3" w:rsidRDefault="00DD26B3" w:rsidP="00DD26B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D26B3">
              <w:rPr>
                <w:rFonts w:ascii="Arial" w:hAnsi="Arial" w:cs="Arial"/>
                <w:sz w:val="24"/>
                <w:szCs w:val="24"/>
                <w:lang w:val="el-GR"/>
              </w:rPr>
              <w:t xml:space="preserve">Μπορείτε να καταχωρίσετε Σημείωμα Εμφάνισης στην παρούσα Ειδοποίηση Απαίτησης εντός 14 ημερών από την επίδοση τής παρούσας ειδοποίησης, συμπληρώνοντας το συνημμένο Έντυπο αρ.25 και καταχωρίζοντας αυτό στο Επαρχιακό Δικαστήριο ....................... </w:t>
            </w:r>
            <w:r w:rsidRPr="00DD26B3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(πόλη ή</w:t>
            </w:r>
            <w:r w:rsidRPr="00DD26B3">
              <w:rPr>
                <w:rFonts w:ascii="Arial" w:hAnsi="Arial" w:cs="Arial"/>
                <w:sz w:val="24"/>
                <w:szCs w:val="24"/>
                <w:lang w:val="el-GR"/>
              </w:rPr>
              <w:t xml:space="preserve"> επαρχία όπου καταχωρίστηκε η Απαίτηση). Εάν το πράξετε, θα καταστείτε διάδικος στην Απαίτηση.</w:t>
            </w:r>
          </w:p>
          <w:p w14:paraId="4ED7D435" w14:textId="77777777" w:rsidR="00DD26B3" w:rsidRPr="00DD26B3" w:rsidRDefault="00DD26B3" w:rsidP="00DD26B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8F4D862" w14:textId="77777777" w:rsidR="00DD26B3" w:rsidRPr="00DD26B3" w:rsidRDefault="00DD26B3" w:rsidP="00DD26B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D26B3">
              <w:rPr>
                <w:rFonts w:ascii="Arial" w:hAnsi="Arial" w:cs="Arial"/>
                <w:sz w:val="24"/>
                <w:szCs w:val="24"/>
                <w:lang w:val="el-GR"/>
              </w:rPr>
              <w:t>Εάν δεν καταχωρίσετε το συνημμένο Σημείωμα Εμφάνισης εντός της καθορισμένης προθεσμίας, θα δεσμεύεστε από οποιαδήποτε απόφαση η οποία θα εκδοθεί στην Απαίτηση, ως εάν να ήσασταν διάδικος.</w:t>
            </w:r>
          </w:p>
        </w:tc>
      </w:tr>
    </w:tbl>
    <w:p w14:paraId="3FF32929" w14:textId="77777777" w:rsidR="00DD26B3" w:rsidRPr="00DD26B3" w:rsidRDefault="00DD26B3" w:rsidP="00DD26B3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9077"/>
      </w:tblGrid>
      <w:tr w:rsidR="00DD26B3" w:rsidRPr="00DD26B3" w14:paraId="0EBB2A57" w14:textId="77777777" w:rsidTr="00A619C8">
        <w:trPr>
          <w:trHeight w:val="3959"/>
        </w:trPr>
        <w:tc>
          <w:tcPr>
            <w:tcW w:w="9077" w:type="dxa"/>
          </w:tcPr>
          <w:p w14:paraId="6E7EE049" w14:textId="77777777" w:rsidR="00DD26B3" w:rsidRPr="00DD26B3" w:rsidRDefault="00DD26B3" w:rsidP="00DD26B3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b/>
                <w:bCs/>
                <w:lang w:val="el-GR" w:eastAsia="en-GB"/>
              </w:rPr>
            </w:pPr>
          </w:p>
          <w:p w14:paraId="146F3AEC" w14:textId="77777777" w:rsidR="00DD26B3" w:rsidRPr="00DD26B3" w:rsidRDefault="00DD26B3" w:rsidP="00DD26B3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lang w:val="el-GR" w:eastAsia="en-GB"/>
              </w:rPr>
            </w:pPr>
            <w:r w:rsidRPr="00DD26B3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……………………………………………. </w:t>
            </w:r>
            <w:r w:rsidRPr="00DD26B3">
              <w:rPr>
                <w:rFonts w:ascii="Arial" w:eastAsia="SimSun" w:hAnsi="Arial" w:cs="Arial"/>
                <w:lang w:val="el-GR" w:eastAsia="en-GB"/>
              </w:rPr>
              <w:t>(Διάδικος) (Δικηγόρος Διαδίκου)</w:t>
            </w: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8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25"/>
              <w:gridCol w:w="1857"/>
              <w:gridCol w:w="1713"/>
              <w:gridCol w:w="361"/>
              <w:gridCol w:w="316"/>
              <w:gridCol w:w="286"/>
              <w:gridCol w:w="316"/>
              <w:gridCol w:w="316"/>
              <w:gridCol w:w="286"/>
              <w:gridCol w:w="316"/>
              <w:gridCol w:w="316"/>
              <w:gridCol w:w="316"/>
              <w:gridCol w:w="316"/>
              <w:gridCol w:w="369"/>
              <w:gridCol w:w="12"/>
            </w:tblGrid>
            <w:tr w:rsidR="00DD26B3" w:rsidRPr="00DD26B3" w14:paraId="12317E81" w14:textId="77777777" w:rsidTr="00A619C8">
              <w:trPr>
                <w:trHeight w:hRule="exact" w:val="1654"/>
              </w:trPr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0A342084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  <w:r w:rsidRPr="00DD26B3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DD26B3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DD26B3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D024F3" w14:textId="77777777" w:rsidR="00DD26B3" w:rsidRPr="00DD26B3" w:rsidRDefault="00DD26B3" w:rsidP="00DD26B3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28262C36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DD26B3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DD26B3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2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7AD45B" w14:textId="77777777" w:rsidR="00DD26B3" w:rsidRPr="00DD26B3" w:rsidRDefault="00DD26B3" w:rsidP="00DD26B3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DD26B3" w:rsidRPr="00DD26B3" w14:paraId="00AC63DB" w14:textId="77777777" w:rsidTr="00A619C8">
              <w:trPr>
                <w:gridAfter w:val="1"/>
                <w:wAfter w:w="12" w:type="dxa"/>
                <w:trHeight w:val="200"/>
              </w:trPr>
              <w:tc>
                <w:tcPr>
                  <w:tcW w:w="1727" w:type="dxa"/>
                  <w:vMerge w:val="restart"/>
                </w:tcPr>
                <w:p w14:paraId="0FCECD5E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58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A952F6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DD26B3">
                    <w:rPr>
                      <w:rFonts w:ascii="Arial" w:hAnsi="Arial" w:cs="Arial"/>
                      <w:lang w:val="el-GR"/>
                    </w:rPr>
                    <w:t>(Ενάγων) (Εναγόμενος)</w:t>
                  </w:r>
                </w:p>
                <w:p w14:paraId="79E0699A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DD26B3">
                    <w:rPr>
                      <w:rFonts w:ascii="Arial" w:hAnsi="Arial" w:cs="Arial"/>
                      <w:lang w:val="el-GR"/>
                    </w:rPr>
                    <w:t>(Δικηγόρος Ενάγοντα)</w:t>
                  </w:r>
                </w:p>
                <w:p w14:paraId="314028AA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DD26B3">
                    <w:rPr>
                      <w:rFonts w:ascii="Arial" w:hAnsi="Arial" w:cs="Arial"/>
                      <w:lang w:val="el-GR"/>
                    </w:rPr>
                    <w:t>(Εναγόμενου)</w:t>
                  </w:r>
                </w:p>
                <w:p w14:paraId="0564D502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14" w:type="dxa"/>
                </w:tcPr>
                <w:p w14:paraId="084C59A3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417869F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5947BBF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C5C1D22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4D69DE2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873BCBE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B1CB676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790CD38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91DBD08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4E98DA9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EEC5740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BDBF756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highlight w:val="yellow"/>
                      <w:lang w:val="el-GR"/>
                    </w:rPr>
                  </w:pPr>
                </w:p>
              </w:tc>
            </w:tr>
            <w:tr w:rsidR="00DD26B3" w:rsidRPr="00DD26B3" w14:paraId="68B510E5" w14:textId="77777777" w:rsidTr="00A619C8">
              <w:trPr>
                <w:gridAfter w:val="1"/>
                <w:wAfter w:w="12" w:type="dxa"/>
                <w:trHeight w:hRule="exact" w:val="1014"/>
              </w:trPr>
              <w:tc>
                <w:tcPr>
                  <w:tcW w:w="1727" w:type="dxa"/>
                  <w:vMerge/>
                  <w:vAlign w:val="center"/>
                  <w:hideMark/>
                </w:tcPr>
                <w:p w14:paraId="707F7237" w14:textId="77777777" w:rsidR="00DD26B3" w:rsidRPr="00DD26B3" w:rsidRDefault="00DD26B3" w:rsidP="00DD26B3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4DA7E2" w14:textId="77777777" w:rsidR="00DD26B3" w:rsidRPr="00DD26B3" w:rsidRDefault="00DD26B3" w:rsidP="00DD26B3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22E70E1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DD26B3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DD26B3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AD312C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418C4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C76B806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  <w:r w:rsidRPr="00DD26B3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7E8716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113238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4C05AA0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  <w:r w:rsidRPr="00DD26B3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615C27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192E91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1C47D0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C0048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1EA39E9A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60848A0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6D6CAF7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93518FA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50C3851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0D93AE4" w14:textId="77777777" w:rsidR="00DD26B3" w:rsidRPr="00DD26B3" w:rsidRDefault="00DD26B3" w:rsidP="00DD26B3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55619C1" w14:textId="77777777" w:rsidR="00DD26B3" w:rsidRPr="00DD26B3" w:rsidRDefault="00DD26B3" w:rsidP="00DD26B3">
            <w:pPr>
              <w:tabs>
                <w:tab w:val="left" w:pos="92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page" w:horzAnchor="margin" w:tblpY="4301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DD26B3" w:rsidRPr="00DD26B3" w14:paraId="7792CB5A" w14:textId="77777777" w:rsidTr="00A619C8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26BE8E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DD26B3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Διεύθυνση του διαδίκου ή του δικηγόρου του διαδίκου στην οποία πρέπει να αποσταλούν τα έγγραφα.</w:t>
                  </w:r>
                  <w:r w:rsidRPr="00DD26B3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10692555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C9D5E4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1F6584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86630E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DD26B3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DD26B3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DD26B3" w:rsidRPr="00DD26B3" w14:paraId="7F8CE01B" w14:textId="77777777" w:rsidTr="00A619C8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902F89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7C6DB8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89E23F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B9396C" w14:textId="77777777" w:rsidR="00DD26B3" w:rsidRPr="00DD26B3" w:rsidRDefault="00DD26B3" w:rsidP="00DD26B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DD26B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DD26B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DC8FFE" w14:textId="77777777" w:rsidR="00DD26B3" w:rsidRPr="00DD26B3" w:rsidRDefault="00DD26B3" w:rsidP="00DD26B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DD26B3" w:rsidRPr="00DD26B3" w14:paraId="58CFC4DD" w14:textId="77777777" w:rsidTr="00A619C8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7E6E08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501D6C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857D04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19F8EA" w14:textId="77777777" w:rsidR="00DD26B3" w:rsidRPr="00DD26B3" w:rsidRDefault="00DD26B3" w:rsidP="00DD26B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DD26B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6F0997" w14:textId="77777777" w:rsidR="00DD26B3" w:rsidRPr="00DD26B3" w:rsidRDefault="00DD26B3" w:rsidP="00DD26B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DD26B3" w:rsidRPr="00DD26B3" w14:paraId="555C7C34" w14:textId="77777777" w:rsidTr="00A619C8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C0386A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410417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46A812" w14:textId="77777777" w:rsidR="00DD26B3" w:rsidRPr="00DD26B3" w:rsidRDefault="00DD26B3" w:rsidP="00DD26B3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AA797C" w14:textId="77777777" w:rsidR="00DD26B3" w:rsidRPr="00DD26B3" w:rsidRDefault="00DD26B3" w:rsidP="00DD26B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DD26B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DD26B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DD26B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27032D57" w14:textId="77777777" w:rsidR="00DD26B3" w:rsidRPr="00DD26B3" w:rsidRDefault="00DD26B3" w:rsidP="00DD26B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DD26B3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DD26B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DD26B3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EF2B4A" w14:textId="77777777" w:rsidR="00DD26B3" w:rsidRPr="00DD26B3" w:rsidRDefault="00DD26B3" w:rsidP="00DD26B3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5815AF9B" w14:textId="77777777" w:rsidR="00DD26B3" w:rsidRPr="00DD26B3" w:rsidRDefault="00DD26B3" w:rsidP="00DD26B3">
            <w:pPr>
              <w:tabs>
                <w:tab w:val="left" w:pos="920"/>
              </w:tabs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  <w:p w14:paraId="52FEA98B" w14:textId="77777777" w:rsidR="00DD26B3" w:rsidRPr="00DD26B3" w:rsidRDefault="00DD26B3" w:rsidP="00DD26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3D541436" w14:textId="77777777" w:rsidR="00DD26B3" w:rsidRPr="00DD26B3" w:rsidRDefault="00DD26B3" w:rsidP="00DD26B3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A78F48" w14:textId="64192C1A" w:rsidR="00773070" w:rsidRPr="00DD26B3" w:rsidRDefault="00773070" w:rsidP="00DD26B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DD2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6C96" w14:textId="77777777" w:rsidR="00DD26B3" w:rsidRDefault="00DD26B3" w:rsidP="00DD26B3">
      <w:pPr>
        <w:spacing w:after="0" w:line="240" w:lineRule="auto"/>
      </w:pPr>
      <w:r>
        <w:separator/>
      </w:r>
    </w:p>
  </w:endnote>
  <w:endnote w:type="continuationSeparator" w:id="0">
    <w:p w14:paraId="1976F7A4" w14:textId="77777777" w:rsidR="00DD26B3" w:rsidRDefault="00DD26B3" w:rsidP="00D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E5EA" w14:textId="77777777" w:rsidR="00DD26B3" w:rsidRDefault="00DD26B3" w:rsidP="00DD26B3">
      <w:pPr>
        <w:spacing w:after="0" w:line="240" w:lineRule="auto"/>
      </w:pPr>
      <w:r>
        <w:separator/>
      </w:r>
    </w:p>
  </w:footnote>
  <w:footnote w:type="continuationSeparator" w:id="0">
    <w:p w14:paraId="5F29491B" w14:textId="77777777" w:rsidR="00DD26B3" w:rsidRDefault="00DD26B3" w:rsidP="00DD26B3">
      <w:pPr>
        <w:spacing w:after="0" w:line="240" w:lineRule="auto"/>
      </w:pPr>
      <w:r>
        <w:continuationSeparator/>
      </w:r>
    </w:p>
  </w:footnote>
  <w:footnote w:id="1">
    <w:p w14:paraId="3355FA88" w14:textId="77777777" w:rsidR="00DD26B3" w:rsidRPr="00CC519F" w:rsidRDefault="00DD26B3" w:rsidP="00DD26B3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0478F832" w14:textId="77777777" w:rsidR="00DD26B3" w:rsidRPr="000C4E49" w:rsidRDefault="00DD26B3" w:rsidP="00DD26B3">
      <w:pPr>
        <w:pStyle w:val="FootnoteText"/>
        <w:rPr>
          <w:lang w:val="el-GR"/>
        </w:rPr>
      </w:pPr>
      <w:r w:rsidRPr="000C4E4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eastAsia="Times New Roman" w:hAnsi="Arial" w:cs="Arial"/>
          <w:lang w:val="el-GR"/>
        </w:rPr>
        <w:t>Διαγράψετε ανάλογα με τις οδηγίες του Δικαστηρίου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43A8"/>
    <w:multiLevelType w:val="hybridMultilevel"/>
    <w:tmpl w:val="68364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0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B3"/>
    <w:rsid w:val="00773070"/>
    <w:rsid w:val="00D106CA"/>
    <w:rsid w:val="00D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A45E"/>
  <w15:chartTrackingRefBased/>
  <w15:docId w15:val="{35DE4B02-8954-4CB8-8A1C-853D8BC0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26B3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26B3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DD26B3"/>
    <w:rPr>
      <w:vertAlign w:val="superscript"/>
    </w:rPr>
  </w:style>
  <w:style w:type="table" w:styleId="TableGrid">
    <w:name w:val="Table Grid"/>
    <w:basedOn w:val="TableNormal"/>
    <w:uiPriority w:val="59"/>
    <w:unhideWhenUsed/>
    <w:rsid w:val="00DD26B3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DD26B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2023-07-20T12:55:00Z</dcterms:created>
  <dcterms:modified xsi:type="dcterms:W3CDTF">2023-07-20T12:56:00Z</dcterms:modified>
</cp:coreProperties>
</file>