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1EC1" w14:textId="77777777" w:rsidR="001069B6" w:rsidRPr="001069B6" w:rsidRDefault="001069B6" w:rsidP="001069B6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78"/>
      <w:r w:rsidRPr="001069B6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1069B6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1069B6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ρ.45: </w:t>
      </w:r>
      <w:r w:rsidRPr="001069B6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1069B6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Συμπληρωματική Γενική Αποκάλυψη Εγγράφων</w:t>
      </w:r>
      <w:bookmarkEnd w:id="0"/>
    </w:p>
    <w:p w14:paraId="351ECBB9" w14:textId="77777777" w:rsidR="001069B6" w:rsidRPr="001069B6" w:rsidRDefault="001069B6" w:rsidP="001069B6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69B6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31</w:t>
      </w:r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69B6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4</w:t>
      </w:r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>(</w:t>
      </w:r>
      <w:r w:rsidRPr="001069B6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</w:t>
      </w:r>
      <w:r w:rsidRPr="001069B6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Pr="001069B6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</w:t>
      </w:r>
      <w:r w:rsidRPr="001069B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6BBDB5A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97A4A7A" w14:textId="77777777" w:rsidR="001069B6" w:rsidRPr="001069B6" w:rsidRDefault="001069B6" w:rsidP="001069B6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69B6" w:rsidRPr="001069B6" w14:paraId="3C85901E" w14:textId="77777777" w:rsidTr="00A619C8">
        <w:tc>
          <w:tcPr>
            <w:tcW w:w="9016" w:type="dxa"/>
            <w:gridSpan w:val="2"/>
          </w:tcPr>
          <w:p w14:paraId="63881517" w14:textId="77777777" w:rsidR="001069B6" w:rsidRPr="001069B6" w:rsidRDefault="001069B6" w:rsidP="001069B6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769E0D69" w14:textId="77777777" w:rsidR="001069B6" w:rsidRPr="001069B6" w:rsidRDefault="001069B6" w:rsidP="001069B6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1069B6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2875713A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1069B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1069B6" w:rsidRPr="001069B6" w14:paraId="2D81A624" w14:textId="77777777" w:rsidTr="00A619C8">
        <w:tc>
          <w:tcPr>
            <w:tcW w:w="4508" w:type="dxa"/>
          </w:tcPr>
          <w:p w14:paraId="6AF6A4C4" w14:textId="77777777" w:rsidR="001069B6" w:rsidRPr="001069B6" w:rsidRDefault="001069B6" w:rsidP="001069B6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131BD330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9B6" w:rsidRPr="001069B6" w14:paraId="3B376E24" w14:textId="77777777" w:rsidTr="00A619C8">
        <w:tc>
          <w:tcPr>
            <w:tcW w:w="4508" w:type="dxa"/>
            <w:vAlign w:val="center"/>
          </w:tcPr>
          <w:p w14:paraId="61CF746A" w14:textId="77777777" w:rsidR="001069B6" w:rsidRPr="001069B6" w:rsidRDefault="001069B6" w:rsidP="001069B6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6EB1EF54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9B6" w:rsidRPr="001069B6" w14:paraId="2AA55BF1" w14:textId="77777777" w:rsidTr="00A619C8">
        <w:tc>
          <w:tcPr>
            <w:tcW w:w="4508" w:type="dxa"/>
          </w:tcPr>
          <w:p w14:paraId="58892209" w14:textId="77777777" w:rsidR="001069B6" w:rsidRPr="001069B6" w:rsidRDefault="001069B6" w:rsidP="001069B6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1FEB8DA3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4E918" w14:textId="77777777" w:rsidR="001069B6" w:rsidRPr="001069B6" w:rsidRDefault="001069B6" w:rsidP="001069B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1069B6" w:rsidRPr="001069B6" w14:paraId="65E1FC45" w14:textId="77777777" w:rsidTr="00A619C8">
        <w:tc>
          <w:tcPr>
            <w:tcW w:w="4248" w:type="dxa"/>
          </w:tcPr>
          <w:p w14:paraId="312F0E91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/>
                <w:sz w:val="24"/>
                <w:szCs w:val="24"/>
                <w:lang w:val="el-GR"/>
              </w:rPr>
              <w:t>Διάδικος που καταχωρίζει την παρούσα Δήλωση</w:t>
            </w:r>
          </w:p>
        </w:tc>
        <w:tc>
          <w:tcPr>
            <w:tcW w:w="4819" w:type="dxa"/>
          </w:tcPr>
          <w:p w14:paraId="754EAA23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1069B6" w:rsidRPr="001069B6" w14:paraId="4BCAD582" w14:textId="77777777" w:rsidTr="00A619C8">
        <w:tc>
          <w:tcPr>
            <w:tcW w:w="4248" w:type="dxa"/>
          </w:tcPr>
          <w:p w14:paraId="2997D123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/>
                <w:sz w:val="24"/>
                <w:szCs w:val="24"/>
                <w:lang w:val="el-GR"/>
              </w:rPr>
              <w:t>Ημερομηνία (-</w:t>
            </w:r>
            <w:proofErr w:type="spellStart"/>
            <w:r w:rsidRPr="001069B6">
              <w:rPr>
                <w:rFonts w:ascii="Arial" w:hAnsi="Arial" w:cs="Arial"/>
                <w:b/>
                <w:sz w:val="24"/>
                <w:szCs w:val="24"/>
                <w:lang w:val="el-GR"/>
              </w:rPr>
              <w:t>ες</w:t>
            </w:r>
            <w:proofErr w:type="spellEnd"/>
            <w:r w:rsidRPr="001069B6">
              <w:rPr>
                <w:rFonts w:ascii="Arial" w:hAnsi="Arial" w:cs="Arial"/>
                <w:b/>
                <w:sz w:val="24"/>
                <w:szCs w:val="24"/>
                <w:lang w:val="el-GR"/>
              </w:rPr>
              <w:t>) προηγούμενων Γενικών Αποκαλύψεων Εγγράφων</w:t>
            </w:r>
          </w:p>
        </w:tc>
        <w:tc>
          <w:tcPr>
            <w:tcW w:w="4819" w:type="dxa"/>
          </w:tcPr>
          <w:p w14:paraId="403EFF09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  <w:tr w:rsidR="001069B6" w:rsidRPr="001069B6" w14:paraId="771AC886" w14:textId="77777777" w:rsidTr="00A619C8">
        <w:tc>
          <w:tcPr>
            <w:tcW w:w="4248" w:type="dxa"/>
          </w:tcPr>
          <w:p w14:paraId="3F6DC2E1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/>
                <w:sz w:val="24"/>
                <w:szCs w:val="24"/>
                <w:lang w:val="el-GR"/>
              </w:rPr>
              <w:t>Ημερομηνία Ακρόασης (εάν έχει καθοριστεί)</w:t>
            </w:r>
          </w:p>
        </w:tc>
        <w:tc>
          <w:tcPr>
            <w:tcW w:w="4819" w:type="dxa"/>
          </w:tcPr>
          <w:p w14:paraId="70DA05BB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</w:tc>
      </w:tr>
    </w:tbl>
    <w:p w14:paraId="598BA49B" w14:textId="77777777" w:rsidR="001069B6" w:rsidRPr="001069B6" w:rsidRDefault="001069B6" w:rsidP="001069B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069B6" w:rsidRPr="001069B6" w14:paraId="2EE3DACB" w14:textId="77777777" w:rsidTr="00A619C8">
        <w:tc>
          <w:tcPr>
            <w:tcW w:w="9067" w:type="dxa"/>
          </w:tcPr>
          <w:p w14:paraId="5D36A5C0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Εγώ, [όνομα], αναφέρω τα εξής:</w:t>
            </w:r>
          </w:p>
          <w:p w14:paraId="14818F9E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069B6">
              <w:rPr>
                <w:rFonts w:ascii="Arial" w:eastAsia="Calibri" w:hAnsi="Arial" w:cs="Arial"/>
                <w:sz w:val="24"/>
                <w:szCs w:val="24"/>
              </w:rPr>
              <w:t>Είμ</w:t>
            </w:r>
            <w:proofErr w:type="spellEnd"/>
            <w:r w:rsidRPr="001069B6">
              <w:rPr>
                <w:rFonts w:ascii="Arial" w:eastAsia="Calibri" w:hAnsi="Arial" w:cs="Arial"/>
                <w:sz w:val="24"/>
                <w:szCs w:val="24"/>
              </w:rPr>
              <w:t>αι [...].</w:t>
            </w:r>
          </w:p>
          <w:p w14:paraId="496F6435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Εγώ/Ενάγων/Εναγόμενος έχω ή είχα στην κατοχή, φύλαξη, έλεγχο ή εξουσία μου τα έγγραφα που απαριθμούνται στην παρούσα δήλωση μάρτυρα, και στα οποία προτίθεμαι να στηριχτώ για την υπόθεσή μου ή τα οποία είναι αναγκαία ώστε οι άλλοι διάδικοι και το Δικαστήριο να κατανοήσουν την υπόθεσή μου.</w:t>
            </w:r>
          </w:p>
          <w:p w14:paraId="51642DDA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Δεν έχω ένσταση να προσκομίσω τα έγγραφα που απαριθμούνται στον Πίνακα Α της παρούσας δήλωσης μάρτυρα.</w:t>
            </w:r>
          </w:p>
          <w:p w14:paraId="0B3FF3EB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Έχω τις ακόλουθες ενστάσεις για την προσαγωγή των εγγράφων που απαριθμούνται στον Πίνακα Β της παρούσας δήλωσης μάρτυρα: [...]</w:t>
            </w:r>
          </w:p>
          <w:p w14:paraId="2F7D2B2E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Η παρούσα δήλωση αποτελεί Συμπληρωματική Γενική Αποκάλυψη Εγγράφων σύμφωνα με τον Κανονισμό 31.4 (2). Ο λόγος για τον οποίο δεν συμπεριέλαβα τα έγγραφα στους Πίνακες Α και Β σε προηγούμενες Γενικές Αποκαλύψεις Εγγράφων  είναι: (εκθέσετε εν συντομία τους λόγους για τους οποίους τα έγγραφα δεν είχαν συμπεριληφθεί σε προηγούμενες αποκαλύψεις).</w:t>
            </w:r>
          </w:p>
          <w:p w14:paraId="6FEE4F03" w14:textId="77777777" w:rsidR="001069B6" w:rsidRPr="001069B6" w:rsidRDefault="001069B6" w:rsidP="001069B6">
            <w:pPr>
              <w:numPr>
                <w:ilvl w:val="0"/>
                <w:numId w:val="1"/>
              </w:numPr>
              <w:tabs>
                <w:tab w:val="left" w:pos="990"/>
              </w:tabs>
              <w:spacing w:before="120" w:after="12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Εξ όσων καλύτερα γνωρίζω, πληροφορούμαι και πιστεύω, δεν έχω, και ουδέποτε είχα στην κατοχή, φύλαξη, έλεγχο ή εξουσία μου, ή κατοχή, φύλαξη, έλεγχο ή εξουσία του δικηγόρου μου, ή κατοχή, φύλαξη, έλεγχο ή εξουσία </w:t>
            </w: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lastRenderedPageBreak/>
              <w:t>οποιουδήποτε άλλου προσώπου εξ ονόματός μου, οποιοδήποτε έγγραφο στο οποίο προτίθεμαι να στηριχθώ για την υπόθεσή μου ή που είναι αναγκαίο για τους άλλους διαδίκους και το Δικαστήριο να κατανοήσουν την υπόθεσή μου, εκτός από τα έγγραφα που απαριθμούνται στην παρούσα δήλωση μάρτυρα</w:t>
            </w:r>
            <w:r w:rsidRPr="001069B6">
              <w:rPr>
                <w:rFonts w:cstheme="minorHAnsi"/>
                <w:bCs/>
                <w:lang w:val="el-GR"/>
              </w:rPr>
              <w:t>.</w:t>
            </w:r>
          </w:p>
          <w:p w14:paraId="245A14F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 w:line="276" w:lineRule="auto"/>
              <w:ind w:left="720"/>
              <w:jc w:val="both"/>
              <w:rPr>
                <w:rFonts w:cstheme="minorHAnsi"/>
                <w:bCs/>
                <w:lang w:val="el-GR"/>
              </w:rPr>
            </w:pPr>
          </w:p>
        </w:tc>
      </w:tr>
    </w:tbl>
    <w:p w14:paraId="764D7004" w14:textId="77777777" w:rsidR="001069B6" w:rsidRPr="001069B6" w:rsidRDefault="001069B6" w:rsidP="001069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1069B6" w:rsidRPr="001069B6" w14:paraId="71510AB4" w14:textId="77777777" w:rsidTr="00A619C8">
        <w:trPr>
          <w:trHeight w:val="7461"/>
        </w:trPr>
        <w:tc>
          <w:tcPr>
            <w:tcW w:w="9050" w:type="dxa"/>
          </w:tcPr>
          <w:p w14:paraId="13CF343B" w14:textId="77777777" w:rsidR="001069B6" w:rsidRPr="001069B6" w:rsidRDefault="001069B6" w:rsidP="001069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0F1368C5" w14:textId="77777777" w:rsidR="001069B6" w:rsidRPr="001069B6" w:rsidRDefault="001069B6" w:rsidP="001069B6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1069B6">
              <w:rPr>
                <w:rFonts w:ascii="Arial" w:hAnsi="Arial" w:cs="Arial"/>
                <w:sz w:val="24"/>
                <w:szCs w:val="24"/>
                <w:lang w:val="el-GR"/>
              </w:rPr>
              <w:t>Πιστεύω</w:t>
            </w:r>
            <w:r w:rsidRPr="001069B6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1069B6">
              <w:rPr>
                <w:rFonts w:ascii="Arial" w:hAnsi="Arial" w:cs="Arial"/>
                <w:sz w:val="24"/>
                <w:szCs w:val="24"/>
                <w:lang w:val="el-GR"/>
              </w:rPr>
              <w:t>ότι τα γεγονότα τα οποία δηλώνονται στην παρούσα δήλωση μάρτυρα είναι αληθή.</w:t>
            </w:r>
          </w:p>
          <w:p w14:paraId="76A6FCEB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F41BBC7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7CDBD9A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AEF7D9C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[αναφέρετε πρόσωπο/διάδικο]</w:t>
            </w:r>
            <w:r w:rsidRPr="001069B6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1069B6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1069B6" w:rsidRPr="001069B6" w14:paraId="72EDB2F8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069B6" w:rsidRPr="001069B6" w14:paraId="3ED05A6E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60B29A25" w14:textId="77777777" w:rsidR="001069B6" w:rsidRPr="001069B6" w:rsidRDefault="001069B6" w:rsidP="001069B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5A29F165" w14:textId="77777777" w:rsidR="001069B6" w:rsidRPr="001069B6" w:rsidRDefault="001069B6" w:rsidP="001069B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1069B6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161E9BD1" w14:textId="77777777" w:rsidR="001069B6" w:rsidRPr="001069B6" w:rsidRDefault="001069B6" w:rsidP="001069B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1069B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1069B6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2F4C5886" w14:textId="77777777" w:rsidR="001069B6" w:rsidRPr="001069B6" w:rsidRDefault="001069B6" w:rsidP="001069B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1069B6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1EECDDFB" w14:textId="77777777" w:rsidR="001069B6" w:rsidRPr="001069B6" w:rsidRDefault="001069B6" w:rsidP="001069B6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1069B6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1069B6" w:rsidRPr="001069B6" w14:paraId="7EE594C3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000C9CBC" w14:textId="77777777" w:rsidR="001069B6" w:rsidRPr="001069B6" w:rsidRDefault="001069B6" w:rsidP="001069B6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4888ED15" w14:textId="77777777" w:rsidR="001069B6" w:rsidRPr="001069B6" w:rsidRDefault="001069B6" w:rsidP="001069B6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1069B6" w:rsidRPr="001069B6" w14:paraId="6D016D02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7FC2A00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069B6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1069B6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1069B6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42701" w14:textId="77777777" w:rsidR="001069B6" w:rsidRPr="001069B6" w:rsidRDefault="001069B6" w:rsidP="001069B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EB92582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1069B6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1069B6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1069B6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7FE0C563" w14:textId="77777777" w:rsidR="001069B6" w:rsidRPr="001069B6" w:rsidRDefault="001069B6" w:rsidP="001069B6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1069B6" w:rsidRPr="001069B6" w14:paraId="00711D05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6ABFE447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EA5700D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BC89105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1069B6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1069B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Μάρτυρας)</w:t>
                        </w:r>
                        <w:r w:rsidRPr="001069B6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28702EAE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1069B6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Μάρτυρας</w:t>
                        </w:r>
                        <w:r w:rsidRPr="001069B6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2BB9616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179B1C5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4A59C12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613FA5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DD3865D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6D68D82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FF6109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33A6193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1BE0CEF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3030011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2684D0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1C1E3F9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6539B13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069B6" w:rsidRPr="001069B6" w14:paraId="6F554991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0E72F8B3" w14:textId="77777777" w:rsidR="001069B6" w:rsidRPr="001069B6" w:rsidRDefault="001069B6" w:rsidP="001069B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BBBA120" w14:textId="77777777" w:rsidR="001069B6" w:rsidRPr="001069B6" w:rsidRDefault="001069B6" w:rsidP="001069B6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18213383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069B6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1069B6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CC1F398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7AAE13D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18FC4E5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069B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3812F9B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E0BF972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C6D48DC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1069B6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7911492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3CED943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171D056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652236C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2825B835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A189827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C91F446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654EEAE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3556D77" w14:textId="77777777" w:rsidR="001069B6" w:rsidRPr="001069B6" w:rsidRDefault="001069B6" w:rsidP="001069B6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35F429A0" w14:textId="77777777" w:rsidR="001069B6" w:rsidRPr="001069B6" w:rsidRDefault="001069B6" w:rsidP="001069B6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F7B7C0" w14:textId="77777777" w:rsidR="001069B6" w:rsidRPr="001069B6" w:rsidRDefault="001069B6" w:rsidP="001069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147FF2" w14:textId="77777777" w:rsidR="001069B6" w:rsidRPr="001069B6" w:rsidRDefault="001069B6" w:rsidP="001069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69B6" w:rsidRPr="001069B6" w14:paraId="6AF83E87" w14:textId="77777777" w:rsidTr="00A619C8">
        <w:tc>
          <w:tcPr>
            <w:tcW w:w="9016" w:type="dxa"/>
          </w:tcPr>
          <w:p w14:paraId="267D37C3" w14:textId="77777777" w:rsidR="001069B6" w:rsidRPr="001069B6" w:rsidRDefault="001069B6" w:rsidP="001069B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  <w:p w14:paraId="2CD10D4E" w14:textId="77777777" w:rsidR="001069B6" w:rsidRPr="001069B6" w:rsidRDefault="001069B6" w:rsidP="001069B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69B6" w:rsidRPr="001069B6" w14:paraId="0F1D46E9" w14:textId="77777777" w:rsidTr="00A619C8">
        <w:tc>
          <w:tcPr>
            <w:tcW w:w="9016" w:type="dxa"/>
          </w:tcPr>
          <w:p w14:paraId="5083AF09" w14:textId="77777777" w:rsidR="001069B6" w:rsidRPr="001069B6" w:rsidRDefault="001069B6" w:rsidP="001069B6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1069B6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Καταχώρισης:</w:t>
            </w:r>
          </w:p>
          <w:p w14:paraId="66DEDEFC" w14:textId="77777777" w:rsidR="001069B6" w:rsidRPr="001069B6" w:rsidRDefault="001069B6" w:rsidP="001069B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1069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7136188E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358FD77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8009E10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ABCB1DD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14005443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473"/>
        <w:gridCol w:w="1415"/>
        <w:gridCol w:w="1343"/>
        <w:gridCol w:w="1538"/>
        <w:gridCol w:w="1944"/>
      </w:tblGrid>
      <w:tr w:rsidR="001069B6" w:rsidRPr="001069B6" w14:paraId="03C6DE43" w14:textId="77777777" w:rsidTr="00A619C8">
        <w:tc>
          <w:tcPr>
            <w:tcW w:w="8926" w:type="dxa"/>
            <w:gridSpan w:val="6"/>
          </w:tcPr>
          <w:p w14:paraId="6BAD542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1069B6">
              <w:rPr>
                <w:rFonts w:ascii="Arial" w:hAnsi="Arial" w:cs="Arial"/>
                <w:b/>
                <w:u w:val="single"/>
              </w:rPr>
              <w:t>Κα</w:t>
            </w:r>
            <w:proofErr w:type="spellStart"/>
            <w:r w:rsidRPr="001069B6">
              <w:rPr>
                <w:rFonts w:ascii="Arial" w:hAnsi="Arial" w:cs="Arial"/>
                <w:b/>
                <w:u w:val="single"/>
              </w:rPr>
              <w:t>τάλογος</w:t>
            </w:r>
            <w:proofErr w:type="spellEnd"/>
            <w:r w:rsidRPr="001069B6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1069B6">
              <w:rPr>
                <w:rFonts w:ascii="Arial" w:hAnsi="Arial" w:cs="Arial"/>
                <w:b/>
                <w:u w:val="single"/>
              </w:rPr>
              <w:t>εγγράφων</w:t>
            </w:r>
            <w:proofErr w:type="spellEnd"/>
          </w:p>
          <w:p w14:paraId="738300E9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</w:p>
        </w:tc>
      </w:tr>
      <w:tr w:rsidR="001069B6" w:rsidRPr="001069B6" w14:paraId="3F19887E" w14:textId="77777777" w:rsidTr="00A619C8">
        <w:tc>
          <w:tcPr>
            <w:tcW w:w="8926" w:type="dxa"/>
            <w:gridSpan w:val="6"/>
          </w:tcPr>
          <w:p w14:paraId="7F496E4D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069B6">
              <w:rPr>
                <w:rFonts w:ascii="Arial" w:hAnsi="Arial" w:cs="Arial"/>
                <w:b/>
                <w:u w:val="single"/>
              </w:rPr>
              <w:lastRenderedPageBreak/>
              <w:t>Πίν</w:t>
            </w:r>
            <w:proofErr w:type="spellEnd"/>
            <w:r w:rsidRPr="001069B6">
              <w:rPr>
                <w:rFonts w:ascii="Arial" w:hAnsi="Arial" w:cs="Arial"/>
                <w:b/>
                <w:u w:val="single"/>
              </w:rPr>
              <w:t>ακας A</w:t>
            </w:r>
          </w:p>
        </w:tc>
      </w:tr>
      <w:tr w:rsidR="001069B6" w:rsidRPr="001069B6" w14:paraId="330B0F06" w14:textId="77777777" w:rsidTr="00A619C8">
        <w:tc>
          <w:tcPr>
            <w:tcW w:w="1213" w:type="dxa"/>
          </w:tcPr>
          <w:p w14:paraId="519621D0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Αρ</w:t>
            </w:r>
            <w:proofErr w:type="spellEnd"/>
            <w:r w:rsidRPr="001069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73" w:type="dxa"/>
          </w:tcPr>
          <w:p w14:paraId="079C12D1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Ημερομηνί</w:t>
            </w:r>
            <w:proofErr w:type="spellEnd"/>
            <w:r w:rsidRPr="001069B6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415" w:type="dxa"/>
          </w:tcPr>
          <w:p w14:paraId="098A7EC5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Τίτλος</w:t>
            </w:r>
            <w:proofErr w:type="spellEnd"/>
            <w:r w:rsidRPr="001069B6">
              <w:rPr>
                <w:rFonts w:ascii="Arial" w:hAnsi="Arial" w:cs="Arial"/>
                <w:b/>
              </w:rPr>
              <w:t xml:space="preserve"> ή </w:t>
            </w:r>
            <w:proofErr w:type="spellStart"/>
            <w:r w:rsidRPr="001069B6">
              <w:rPr>
                <w:rFonts w:ascii="Arial" w:hAnsi="Arial" w:cs="Arial"/>
                <w:b/>
              </w:rPr>
              <w:t>Περιγρ</w:t>
            </w:r>
            <w:proofErr w:type="spellEnd"/>
            <w:r w:rsidRPr="001069B6">
              <w:rPr>
                <w:rFonts w:ascii="Arial" w:hAnsi="Arial" w:cs="Arial"/>
                <w:b/>
              </w:rPr>
              <w:t>αφή</w:t>
            </w:r>
          </w:p>
        </w:tc>
        <w:tc>
          <w:tcPr>
            <w:tcW w:w="1343" w:type="dxa"/>
          </w:tcPr>
          <w:p w14:paraId="212E10CD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Συντάκτης</w:t>
            </w:r>
            <w:proofErr w:type="spellEnd"/>
          </w:p>
        </w:tc>
        <w:tc>
          <w:tcPr>
            <w:tcW w:w="1538" w:type="dxa"/>
          </w:tcPr>
          <w:p w14:paraId="7F475C04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1069B6">
              <w:rPr>
                <w:rFonts w:ascii="Arial" w:hAnsi="Arial" w:cs="Arial"/>
                <w:b/>
              </w:rPr>
              <w:t>Απ</w:t>
            </w:r>
            <w:proofErr w:type="spellStart"/>
            <w:r w:rsidRPr="001069B6">
              <w:rPr>
                <w:rFonts w:ascii="Arial" w:hAnsi="Arial" w:cs="Arial"/>
                <w:b/>
              </w:rPr>
              <w:t>οστολέ</w:t>
            </w:r>
            <w:proofErr w:type="spellEnd"/>
            <w:r w:rsidRPr="001069B6">
              <w:rPr>
                <w:rFonts w:ascii="Arial" w:hAnsi="Arial" w:cs="Arial"/>
                <w:b/>
              </w:rPr>
              <w:t>ας</w:t>
            </w:r>
          </w:p>
        </w:tc>
        <w:tc>
          <w:tcPr>
            <w:tcW w:w="1944" w:type="dxa"/>
          </w:tcPr>
          <w:p w14:paraId="6FA1F398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1069B6">
              <w:rPr>
                <w:rFonts w:ascii="Arial" w:hAnsi="Arial" w:cs="Arial"/>
                <w:b/>
              </w:rPr>
              <w:t>Παρα</w:t>
            </w:r>
            <w:proofErr w:type="spellStart"/>
            <w:r w:rsidRPr="001069B6">
              <w:rPr>
                <w:rFonts w:ascii="Arial" w:hAnsi="Arial" w:cs="Arial"/>
                <w:b/>
              </w:rPr>
              <w:t>λή</w:t>
            </w:r>
            <w:proofErr w:type="spellEnd"/>
            <w:r w:rsidRPr="001069B6">
              <w:rPr>
                <w:rFonts w:ascii="Arial" w:hAnsi="Arial" w:cs="Arial"/>
                <w:b/>
              </w:rPr>
              <w:t>πτης</w:t>
            </w:r>
          </w:p>
        </w:tc>
      </w:tr>
      <w:tr w:rsidR="001069B6" w:rsidRPr="001069B6" w14:paraId="48DDD7CE" w14:textId="77777777" w:rsidTr="00A619C8">
        <w:tc>
          <w:tcPr>
            <w:tcW w:w="1213" w:type="dxa"/>
          </w:tcPr>
          <w:p w14:paraId="4A4C15F2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63F2CAAA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7455CF38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343" w:type="dxa"/>
          </w:tcPr>
          <w:p w14:paraId="1AFB9407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14:paraId="406A8D9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14:paraId="52C774EF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069B6" w:rsidRPr="001069B6" w14:paraId="0FE52E39" w14:textId="77777777" w:rsidTr="00A619C8">
        <w:tc>
          <w:tcPr>
            <w:tcW w:w="1213" w:type="dxa"/>
          </w:tcPr>
          <w:p w14:paraId="01ACD1A8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</w:tcPr>
          <w:p w14:paraId="5DF3C903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14:paraId="6C734DA8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343" w:type="dxa"/>
          </w:tcPr>
          <w:p w14:paraId="1E772782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14:paraId="5C337B45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944" w:type="dxa"/>
          </w:tcPr>
          <w:p w14:paraId="3E0CE620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62AF6F4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473"/>
        <w:gridCol w:w="1422"/>
        <w:gridCol w:w="1332"/>
        <w:gridCol w:w="1538"/>
        <w:gridCol w:w="1965"/>
      </w:tblGrid>
      <w:tr w:rsidR="001069B6" w:rsidRPr="001069B6" w14:paraId="4E1346BB" w14:textId="77777777" w:rsidTr="00A619C8">
        <w:tc>
          <w:tcPr>
            <w:tcW w:w="8926" w:type="dxa"/>
            <w:gridSpan w:val="6"/>
          </w:tcPr>
          <w:p w14:paraId="1950DBF7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  <w:u w:val="single"/>
              </w:rPr>
              <w:t>Πίν</w:t>
            </w:r>
            <w:proofErr w:type="spellEnd"/>
            <w:r w:rsidRPr="001069B6">
              <w:rPr>
                <w:rFonts w:ascii="Arial" w:hAnsi="Arial" w:cs="Arial"/>
                <w:b/>
                <w:u w:val="single"/>
              </w:rPr>
              <w:t>ακας B</w:t>
            </w:r>
          </w:p>
        </w:tc>
      </w:tr>
      <w:tr w:rsidR="001069B6" w:rsidRPr="001069B6" w14:paraId="591D0537" w14:textId="77777777" w:rsidTr="00A619C8">
        <w:tc>
          <w:tcPr>
            <w:tcW w:w="1196" w:type="dxa"/>
          </w:tcPr>
          <w:p w14:paraId="548D5005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Αρ</w:t>
            </w:r>
            <w:proofErr w:type="spellEnd"/>
            <w:r w:rsidRPr="001069B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73" w:type="dxa"/>
          </w:tcPr>
          <w:p w14:paraId="4C43B2B9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Ημερομηνί</w:t>
            </w:r>
            <w:proofErr w:type="spellEnd"/>
            <w:r w:rsidRPr="001069B6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422" w:type="dxa"/>
          </w:tcPr>
          <w:p w14:paraId="5C2C340E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Τίτλος</w:t>
            </w:r>
            <w:proofErr w:type="spellEnd"/>
            <w:r w:rsidRPr="001069B6">
              <w:rPr>
                <w:rFonts w:ascii="Arial" w:hAnsi="Arial" w:cs="Arial"/>
                <w:b/>
              </w:rPr>
              <w:t xml:space="preserve"> ή </w:t>
            </w:r>
            <w:proofErr w:type="spellStart"/>
            <w:r w:rsidRPr="001069B6">
              <w:rPr>
                <w:rFonts w:ascii="Arial" w:hAnsi="Arial" w:cs="Arial"/>
                <w:b/>
              </w:rPr>
              <w:t>Περιγρ</w:t>
            </w:r>
            <w:proofErr w:type="spellEnd"/>
            <w:r w:rsidRPr="001069B6">
              <w:rPr>
                <w:rFonts w:ascii="Arial" w:hAnsi="Arial" w:cs="Arial"/>
                <w:b/>
              </w:rPr>
              <w:t>αφή</w:t>
            </w:r>
          </w:p>
        </w:tc>
        <w:tc>
          <w:tcPr>
            <w:tcW w:w="1332" w:type="dxa"/>
          </w:tcPr>
          <w:p w14:paraId="26D5D68D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1069B6">
              <w:rPr>
                <w:rFonts w:ascii="Arial" w:hAnsi="Arial" w:cs="Arial"/>
                <w:b/>
              </w:rPr>
              <w:t>Συντάκτης</w:t>
            </w:r>
            <w:proofErr w:type="spellEnd"/>
          </w:p>
        </w:tc>
        <w:tc>
          <w:tcPr>
            <w:tcW w:w="1538" w:type="dxa"/>
          </w:tcPr>
          <w:p w14:paraId="7494B46A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1069B6">
              <w:rPr>
                <w:rFonts w:ascii="Arial" w:hAnsi="Arial" w:cs="Arial"/>
                <w:b/>
              </w:rPr>
              <w:t>Απ</w:t>
            </w:r>
            <w:proofErr w:type="spellStart"/>
            <w:r w:rsidRPr="001069B6">
              <w:rPr>
                <w:rFonts w:ascii="Arial" w:hAnsi="Arial" w:cs="Arial"/>
                <w:b/>
              </w:rPr>
              <w:t>οστολέ</w:t>
            </w:r>
            <w:proofErr w:type="spellEnd"/>
            <w:r w:rsidRPr="001069B6">
              <w:rPr>
                <w:rFonts w:ascii="Arial" w:hAnsi="Arial" w:cs="Arial"/>
                <w:b/>
              </w:rPr>
              <w:t>ας</w:t>
            </w:r>
          </w:p>
        </w:tc>
        <w:tc>
          <w:tcPr>
            <w:tcW w:w="1965" w:type="dxa"/>
          </w:tcPr>
          <w:p w14:paraId="07DA3482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</w:rPr>
            </w:pPr>
            <w:r w:rsidRPr="001069B6">
              <w:rPr>
                <w:rFonts w:ascii="Arial" w:hAnsi="Arial" w:cs="Arial"/>
                <w:b/>
              </w:rPr>
              <w:t>Παρα</w:t>
            </w:r>
            <w:proofErr w:type="spellStart"/>
            <w:r w:rsidRPr="001069B6">
              <w:rPr>
                <w:rFonts w:ascii="Arial" w:hAnsi="Arial" w:cs="Arial"/>
                <w:b/>
              </w:rPr>
              <w:t>λή</w:t>
            </w:r>
            <w:proofErr w:type="spellEnd"/>
            <w:r w:rsidRPr="001069B6">
              <w:rPr>
                <w:rFonts w:ascii="Arial" w:hAnsi="Arial" w:cs="Arial"/>
                <w:b/>
              </w:rPr>
              <w:t>πτης</w:t>
            </w:r>
          </w:p>
        </w:tc>
      </w:tr>
      <w:tr w:rsidR="001069B6" w:rsidRPr="001069B6" w14:paraId="09186BC2" w14:textId="77777777" w:rsidTr="00A619C8">
        <w:tc>
          <w:tcPr>
            <w:tcW w:w="1196" w:type="dxa"/>
          </w:tcPr>
          <w:p w14:paraId="495DEC57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73" w:type="dxa"/>
          </w:tcPr>
          <w:p w14:paraId="3340ABE2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22" w:type="dxa"/>
          </w:tcPr>
          <w:p w14:paraId="530ED49E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32" w:type="dxa"/>
          </w:tcPr>
          <w:p w14:paraId="7AFF913A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538" w:type="dxa"/>
          </w:tcPr>
          <w:p w14:paraId="39736A7D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965" w:type="dxa"/>
          </w:tcPr>
          <w:p w14:paraId="1BC9002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  <w:tr w:rsidR="001069B6" w:rsidRPr="001069B6" w14:paraId="189BE9F2" w14:textId="77777777" w:rsidTr="00A619C8">
        <w:tc>
          <w:tcPr>
            <w:tcW w:w="1196" w:type="dxa"/>
          </w:tcPr>
          <w:p w14:paraId="08EAA7CE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73" w:type="dxa"/>
          </w:tcPr>
          <w:p w14:paraId="2D343166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422" w:type="dxa"/>
          </w:tcPr>
          <w:p w14:paraId="4657EC4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332" w:type="dxa"/>
          </w:tcPr>
          <w:p w14:paraId="3610FC12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538" w:type="dxa"/>
          </w:tcPr>
          <w:p w14:paraId="44A31DEC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  <w:tc>
          <w:tcPr>
            <w:tcW w:w="1965" w:type="dxa"/>
          </w:tcPr>
          <w:p w14:paraId="40BFC957" w14:textId="77777777" w:rsidR="001069B6" w:rsidRPr="001069B6" w:rsidRDefault="001069B6" w:rsidP="001069B6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</w:rPr>
            </w:pPr>
          </w:p>
        </w:tc>
      </w:tr>
    </w:tbl>
    <w:p w14:paraId="306AAC80" w14:textId="77777777" w:rsidR="001069B6" w:rsidRPr="001069B6" w:rsidRDefault="001069B6" w:rsidP="001069B6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8AF2B1" w14:textId="68A3A991" w:rsidR="00773070" w:rsidRPr="001069B6" w:rsidRDefault="00773070" w:rsidP="001069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10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03C8" w14:textId="77777777" w:rsidR="001069B6" w:rsidRDefault="001069B6" w:rsidP="001069B6">
      <w:pPr>
        <w:spacing w:after="0" w:line="240" w:lineRule="auto"/>
      </w:pPr>
      <w:r>
        <w:separator/>
      </w:r>
    </w:p>
  </w:endnote>
  <w:endnote w:type="continuationSeparator" w:id="0">
    <w:p w14:paraId="50CD36D7" w14:textId="77777777" w:rsidR="001069B6" w:rsidRDefault="001069B6" w:rsidP="0010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C8B6" w14:textId="77777777" w:rsidR="001069B6" w:rsidRDefault="001069B6" w:rsidP="001069B6">
      <w:pPr>
        <w:spacing w:after="0" w:line="240" w:lineRule="auto"/>
      </w:pPr>
      <w:r>
        <w:separator/>
      </w:r>
    </w:p>
  </w:footnote>
  <w:footnote w:type="continuationSeparator" w:id="0">
    <w:p w14:paraId="458F0F92" w14:textId="77777777" w:rsidR="001069B6" w:rsidRDefault="001069B6" w:rsidP="001069B6">
      <w:pPr>
        <w:spacing w:after="0" w:line="240" w:lineRule="auto"/>
      </w:pPr>
      <w:r>
        <w:continuationSeparator/>
      </w:r>
    </w:p>
  </w:footnote>
  <w:footnote w:id="1">
    <w:p w14:paraId="4EBE19E2" w14:textId="77777777" w:rsidR="001069B6" w:rsidRPr="00CC519F" w:rsidRDefault="001069B6" w:rsidP="001069B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6DF3C525" w14:textId="77777777" w:rsidR="001069B6" w:rsidRPr="008B0773" w:rsidRDefault="001069B6" w:rsidP="001069B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 xml:space="preserve">δικηγόρο </w:t>
      </w:r>
      <w:r>
        <w:rPr>
          <w:rFonts w:ascii="Arial" w:hAnsi="Arial" w:cs="Arial"/>
          <w:color w:val="000000"/>
          <w:lang w:val="el-GR" w:eastAsia="en-GB"/>
        </w:rPr>
        <w:t>ή άλλο αντιπρόσωπο. Δείτε Κ. 31.3(3).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10B17"/>
    <w:multiLevelType w:val="hybridMultilevel"/>
    <w:tmpl w:val="13AC253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3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6"/>
    <w:rsid w:val="001069B6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E1DB"/>
  <w15:chartTrackingRefBased/>
  <w15:docId w15:val="{388D5BD1-F028-47BB-80EF-367E544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069B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69B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069B6"/>
    <w:rPr>
      <w:vertAlign w:val="superscript"/>
    </w:rPr>
  </w:style>
  <w:style w:type="table" w:styleId="TableGrid">
    <w:name w:val="Table Grid"/>
    <w:basedOn w:val="TableNormal"/>
    <w:uiPriority w:val="59"/>
    <w:unhideWhenUsed/>
    <w:rsid w:val="001069B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1069B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2023-07-20T13:09:00Z</dcterms:created>
  <dcterms:modified xsi:type="dcterms:W3CDTF">2023-07-20T13:09:00Z</dcterms:modified>
</cp:coreProperties>
</file>